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04925937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1C287A" w:rsidRPr="001C287A">
        <w:rPr>
          <w:bCs/>
          <w:sz w:val="24"/>
          <w:szCs w:val="24"/>
        </w:rPr>
        <w:t>Operator Pemadam Kebakaran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0EB41A43" w:rsidR="00CD2916" w:rsidRPr="00671862" w:rsidRDefault="001C287A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B.09KKK00.004.3</w:t>
            </w:r>
          </w:p>
        </w:tc>
        <w:tc>
          <w:tcPr>
            <w:tcW w:w="5436" w:type="dxa"/>
          </w:tcPr>
          <w:p w14:paraId="1C8F0488" w14:textId="6D064B49" w:rsidR="00CD2916" w:rsidRPr="00671862" w:rsidRDefault="005A65D6" w:rsidP="00DA1E1B">
            <w:pPr>
              <w:pStyle w:val="TableParagraph"/>
              <w:spacing w:line="274" w:lineRule="exact"/>
              <w:ind w:left="279"/>
              <w:rPr>
                <w:sz w:val="24"/>
                <w:szCs w:val="24"/>
              </w:rPr>
            </w:pPr>
            <w:r w:rsidRPr="005A65D6">
              <w:rPr>
                <w:sz w:val="24"/>
                <w:szCs w:val="24"/>
              </w:rPr>
              <w:t>Menerapkan Alat Pelindung Diri (APD)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43B5E21C" w:rsidR="00195026" w:rsidRPr="00467A33" w:rsidRDefault="001C287A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B.09KKK00.005.3</w:t>
            </w:r>
          </w:p>
        </w:tc>
        <w:tc>
          <w:tcPr>
            <w:tcW w:w="5436" w:type="dxa"/>
          </w:tcPr>
          <w:p w14:paraId="6F155322" w14:textId="25832FA6" w:rsidR="00195026" w:rsidRPr="00467A33" w:rsidRDefault="005A65D6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5A65D6">
              <w:rPr>
                <w:sz w:val="24"/>
                <w:szCs w:val="24"/>
              </w:rPr>
              <w:t>Mengoperasikan Self Contained Breathing Apparatus (SCBA)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6AD38818" w:rsidR="001741AE" w:rsidRPr="00272AF3" w:rsidRDefault="001C287A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B.09KKK00.009.3</w:t>
            </w:r>
          </w:p>
        </w:tc>
        <w:tc>
          <w:tcPr>
            <w:tcW w:w="5436" w:type="dxa"/>
          </w:tcPr>
          <w:p w14:paraId="53C202E4" w14:textId="34C7BE29" w:rsidR="001741AE" w:rsidRDefault="00DA511F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DA511F">
              <w:rPr>
                <w:sz w:val="24"/>
                <w:szCs w:val="24"/>
              </w:rPr>
              <w:t>Memantau Gas Mudah Terbakar pada Wilayah Kerja Panas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210F8843" w:rsidR="001741AE" w:rsidRPr="00272AF3" w:rsidRDefault="001C287A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B.09KKK00.024.3</w:t>
            </w:r>
          </w:p>
        </w:tc>
        <w:tc>
          <w:tcPr>
            <w:tcW w:w="5436" w:type="dxa"/>
          </w:tcPr>
          <w:p w14:paraId="34CE95E7" w14:textId="6DD6EFFA" w:rsidR="001741AE" w:rsidRDefault="005A65D6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5A65D6">
              <w:rPr>
                <w:sz w:val="24"/>
                <w:szCs w:val="24"/>
              </w:rPr>
              <w:t>Memastikan Ketersediaan Alat Pemadam Api Ringan (APAR) di Tempat Kerja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1AEA5214" w:rsidR="00260EDB" w:rsidRPr="000E3A7C" w:rsidRDefault="001C287A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B.09KKK00.025.3</w:t>
            </w:r>
          </w:p>
        </w:tc>
        <w:tc>
          <w:tcPr>
            <w:tcW w:w="5436" w:type="dxa"/>
          </w:tcPr>
          <w:p w14:paraId="1F22FC2A" w14:textId="69C135CA" w:rsidR="00260EDB" w:rsidRDefault="005A65D6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5A65D6">
              <w:rPr>
                <w:sz w:val="24"/>
                <w:szCs w:val="24"/>
              </w:rPr>
              <w:t>Mengoperasikan Peralatan Pemadam Kebakaran di Industri Migas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49AF09BF" w:rsidR="00260EDB" w:rsidRPr="000E3A7C" w:rsidRDefault="00DA511F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DA511F">
              <w:rPr>
                <w:spacing w:val="-2"/>
                <w:sz w:val="24"/>
                <w:szCs w:val="24"/>
              </w:rPr>
              <w:t>B.09KKK00.004.3</w:t>
            </w:r>
          </w:p>
        </w:tc>
        <w:tc>
          <w:tcPr>
            <w:tcW w:w="5436" w:type="dxa"/>
          </w:tcPr>
          <w:p w14:paraId="4B05F572" w14:textId="34397CD8" w:rsidR="00260EDB" w:rsidRDefault="00DA511F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DA511F">
              <w:rPr>
                <w:sz w:val="24"/>
                <w:szCs w:val="24"/>
              </w:rPr>
              <w:t>Menerapkan Alat Pelindung Diri (APD)</w:t>
            </w:r>
          </w:p>
        </w:tc>
      </w:tr>
      <w:tr w:rsidR="00B00054" w:rsidRPr="00671862" w14:paraId="3B13101C" w14:textId="77777777" w:rsidTr="00195026">
        <w:trPr>
          <w:trHeight w:val="302"/>
        </w:trPr>
        <w:tc>
          <w:tcPr>
            <w:tcW w:w="576" w:type="dxa"/>
          </w:tcPr>
          <w:p w14:paraId="63FD8BBE" w14:textId="1D06EFB0" w:rsidR="00B00054" w:rsidRDefault="00B00054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10E6E69F" w14:textId="16F7D5D9" w:rsidR="00B00054" w:rsidRPr="00CF4E34" w:rsidRDefault="001C287A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B.09KKK00.030.3</w:t>
            </w:r>
          </w:p>
        </w:tc>
        <w:tc>
          <w:tcPr>
            <w:tcW w:w="5436" w:type="dxa"/>
          </w:tcPr>
          <w:p w14:paraId="052A1923" w14:textId="1C774AFB" w:rsidR="00B00054" w:rsidRDefault="001C287A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1C287A">
              <w:rPr>
                <w:sz w:val="24"/>
                <w:szCs w:val="24"/>
              </w:rPr>
              <w:t>Menangani Pertolongan Pertama Pada Korban Kecelakaan</w:t>
            </w:r>
          </w:p>
        </w:tc>
      </w:tr>
      <w:tr w:rsidR="001C287A" w:rsidRPr="00671862" w14:paraId="0080D4D5" w14:textId="77777777" w:rsidTr="00195026">
        <w:trPr>
          <w:trHeight w:val="302"/>
        </w:trPr>
        <w:tc>
          <w:tcPr>
            <w:tcW w:w="576" w:type="dxa"/>
          </w:tcPr>
          <w:p w14:paraId="7C42A3F6" w14:textId="1553522C" w:rsidR="001C287A" w:rsidRDefault="00DA1E1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239905F6" w14:textId="24C250B9" w:rsidR="001C287A" w:rsidRPr="00DA511F" w:rsidRDefault="001C287A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1C287A">
              <w:rPr>
                <w:spacing w:val="-2"/>
                <w:sz w:val="24"/>
                <w:szCs w:val="24"/>
              </w:rPr>
              <w:t>B.09KKK00.031.3</w:t>
            </w:r>
          </w:p>
        </w:tc>
        <w:tc>
          <w:tcPr>
            <w:tcW w:w="5436" w:type="dxa"/>
          </w:tcPr>
          <w:p w14:paraId="40866FEE" w14:textId="278430DD" w:rsidR="001C287A" w:rsidRDefault="001C287A" w:rsidP="00DA1E1B">
            <w:pPr>
              <w:pStyle w:val="TableParagraph"/>
              <w:tabs>
                <w:tab w:val="left" w:pos="1507"/>
              </w:tabs>
              <w:spacing w:line="274" w:lineRule="exact"/>
              <w:ind w:left="279"/>
              <w:rPr>
                <w:sz w:val="24"/>
                <w:szCs w:val="24"/>
              </w:rPr>
            </w:pPr>
            <w:r w:rsidRPr="001C287A">
              <w:rPr>
                <w:sz w:val="24"/>
                <w:szCs w:val="24"/>
              </w:rPr>
              <w:t>Menerapkan Kegiatan Forcible Entry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0263034D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1C287A" w:rsidRPr="001C287A">
        <w:rPr>
          <w:bCs/>
        </w:rPr>
        <w:t>Operator Pemadam Kebakaran</w:t>
      </w:r>
      <w:r w:rsidR="001C287A">
        <w:t xml:space="preserve"> </w:t>
      </w:r>
      <w:r>
        <w:t xml:space="preserve">sebesar </w:t>
      </w:r>
    </w:p>
    <w:p w14:paraId="786DC459" w14:textId="085FC56F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>Rp.</w:t>
      </w:r>
      <w:r w:rsidR="00BD090B">
        <w:t xml:space="preserve"> </w:t>
      </w:r>
      <w:r w:rsidR="00CF4E34">
        <w:t>2.</w:t>
      </w:r>
      <w:r w:rsidR="001C287A">
        <w:t>0</w:t>
      </w:r>
      <w:r w:rsidR="003E3718">
        <w:t>0</w:t>
      </w:r>
      <w:r>
        <w:t>0.000,- (</w:t>
      </w:r>
      <w:r w:rsidR="007D220C">
        <w:t>Dua juta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2370C" w14:textId="77777777" w:rsidR="00FC09A5" w:rsidRDefault="00FC09A5" w:rsidP="00926D47">
      <w:r>
        <w:separator/>
      </w:r>
    </w:p>
  </w:endnote>
  <w:endnote w:type="continuationSeparator" w:id="0">
    <w:p w14:paraId="6A840D10" w14:textId="77777777" w:rsidR="00FC09A5" w:rsidRDefault="00FC09A5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7BB2" w14:textId="77777777" w:rsidR="00FC09A5" w:rsidRDefault="00FC09A5" w:rsidP="00926D47">
      <w:r>
        <w:separator/>
      </w:r>
    </w:p>
  </w:footnote>
  <w:footnote w:type="continuationSeparator" w:id="0">
    <w:p w14:paraId="60CE2103" w14:textId="77777777" w:rsidR="00FC09A5" w:rsidRDefault="00FC09A5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67B3D8DF">
              <wp:simplePos x="0" y="0"/>
              <wp:positionH relativeFrom="margin">
                <wp:posOffset>31115</wp:posOffset>
              </wp:positionH>
              <wp:positionV relativeFrom="paragraph">
                <wp:posOffset>-231140</wp:posOffset>
              </wp:positionV>
              <wp:extent cx="5064760" cy="409575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9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130FE288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1C287A" w:rsidRPr="001C287A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OPERATOR PEMADAM KEBAKARAN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18.2pt;width:398.8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" filled="f" stroked="f">
              <v:textbox inset="0,0,0,0">
                <w:txbxContent>
                  <w:p w14:paraId="3D913F4C" w14:textId="130FE288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1C287A" w:rsidRPr="001C287A">
                      <w:rPr>
                        <w:b/>
                        <w:color w:val="006EC0"/>
                        <w:sz w:val="28"/>
                        <w:szCs w:val="28"/>
                      </w:rPr>
                      <w:t>OPERATOR PEMADAM KEBAKARAN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2391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1C4396"/>
    <w:rsid w:val="00214B4A"/>
    <w:rsid w:val="00252703"/>
    <w:rsid w:val="00255464"/>
    <w:rsid w:val="00260EDB"/>
    <w:rsid w:val="0026489E"/>
    <w:rsid w:val="00272AF3"/>
    <w:rsid w:val="002747F1"/>
    <w:rsid w:val="002A479B"/>
    <w:rsid w:val="002C44B3"/>
    <w:rsid w:val="002F0FFC"/>
    <w:rsid w:val="003041E5"/>
    <w:rsid w:val="00310579"/>
    <w:rsid w:val="00316BE6"/>
    <w:rsid w:val="003248B7"/>
    <w:rsid w:val="003654A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5568"/>
    <w:rsid w:val="00665712"/>
    <w:rsid w:val="00671862"/>
    <w:rsid w:val="00677CD8"/>
    <w:rsid w:val="00692D7D"/>
    <w:rsid w:val="006B7086"/>
    <w:rsid w:val="006C47A0"/>
    <w:rsid w:val="006D261D"/>
    <w:rsid w:val="00702EDF"/>
    <w:rsid w:val="007139CE"/>
    <w:rsid w:val="00740F91"/>
    <w:rsid w:val="00742932"/>
    <w:rsid w:val="00753250"/>
    <w:rsid w:val="00756EAC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9F3622"/>
    <w:rsid w:val="00A56F5F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A1E1B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D15C1"/>
    <w:rsid w:val="00EE48D5"/>
    <w:rsid w:val="00EE73FE"/>
    <w:rsid w:val="00F20324"/>
    <w:rsid w:val="00F26C84"/>
    <w:rsid w:val="00F40188"/>
    <w:rsid w:val="00FC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2026-09-24T08:59:00Z</dcterms:created>
  <dcterms:modified xsi:type="dcterms:W3CDTF">2026-09-25T10:05:00Z</dcterms:modified>
</cp:coreProperties>
</file>