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2763392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81CF7">
        <w:rPr>
          <w:sz w:val="24"/>
          <w:szCs w:val="24"/>
        </w:rPr>
        <w:t>-</w:t>
      </w:r>
    </w:p>
    <w:p w14:paraId="7C4BA4F6" w14:textId="54516D96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3248B7" w:rsidRPr="003248B7">
        <w:rPr>
          <w:bCs/>
          <w:sz w:val="24"/>
          <w:szCs w:val="24"/>
        </w:rPr>
        <w:t>Ahli K3 Utama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DCB6D0C" w:rsidR="00CD2916" w:rsidRPr="00671862" w:rsidRDefault="003248B7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KKK.00.01.005.01</w:t>
            </w:r>
          </w:p>
        </w:tc>
        <w:tc>
          <w:tcPr>
            <w:tcW w:w="5436" w:type="dxa"/>
          </w:tcPr>
          <w:p w14:paraId="1C8F0488" w14:textId="0CE340E1" w:rsidR="00CD2916" w:rsidRPr="00671862" w:rsidRDefault="00EB3EA2" w:rsidP="00031BAD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B3EA2">
              <w:rPr>
                <w:sz w:val="24"/>
                <w:szCs w:val="24"/>
              </w:rPr>
              <w:t>Mengkoordinasi pemenuhan perundangan dan persyaratan K3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204C32FA" w:rsidR="00195026" w:rsidRPr="00467A33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KKK.00.02.013.01</w:t>
            </w:r>
          </w:p>
        </w:tc>
        <w:tc>
          <w:tcPr>
            <w:tcW w:w="5436" w:type="dxa"/>
          </w:tcPr>
          <w:p w14:paraId="6F155322" w14:textId="053CABD1" w:rsidR="00195026" w:rsidRPr="00467A33" w:rsidRDefault="00EB3EA2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B3EA2">
              <w:rPr>
                <w:sz w:val="24"/>
                <w:szCs w:val="24"/>
              </w:rPr>
              <w:t>Mengembangkan Pendekatan Sistematik dalam Mengelola K3 (SMK3)</w:t>
            </w:r>
          </w:p>
        </w:tc>
      </w:tr>
      <w:tr w:rsidR="00581CF7" w:rsidRPr="00671862" w14:paraId="660526AA" w14:textId="77777777" w:rsidTr="00195026">
        <w:trPr>
          <w:trHeight w:val="302"/>
        </w:trPr>
        <w:tc>
          <w:tcPr>
            <w:tcW w:w="576" w:type="dxa"/>
          </w:tcPr>
          <w:p w14:paraId="7F49F3B3" w14:textId="70755F0B" w:rsidR="00581CF7" w:rsidRDefault="00581CF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720AC" w14:textId="55C38AFC" w:rsidR="00581CF7" w:rsidRPr="004427C1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KKK.00.02.014.01</w:t>
            </w:r>
          </w:p>
        </w:tc>
        <w:tc>
          <w:tcPr>
            <w:tcW w:w="5436" w:type="dxa"/>
          </w:tcPr>
          <w:p w14:paraId="394D500F" w14:textId="03982D9F" w:rsidR="00581CF7" w:rsidRDefault="00EB3EA2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B3EA2">
              <w:rPr>
                <w:sz w:val="24"/>
                <w:szCs w:val="24"/>
              </w:rPr>
              <w:t>Menganalisis dan mengevaluasi risiko K3</w:t>
            </w:r>
          </w:p>
        </w:tc>
      </w:tr>
      <w:tr w:rsidR="003248B7" w:rsidRPr="00671862" w14:paraId="1E9B6B0B" w14:textId="77777777" w:rsidTr="00195026">
        <w:trPr>
          <w:trHeight w:val="302"/>
        </w:trPr>
        <w:tc>
          <w:tcPr>
            <w:tcW w:w="576" w:type="dxa"/>
          </w:tcPr>
          <w:p w14:paraId="69AB3627" w14:textId="5019D24F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68495673" w14:textId="76D5DC2D" w:rsidR="003248B7" w:rsidRPr="009E1674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KKK.00.02.015.01</w:t>
            </w:r>
          </w:p>
        </w:tc>
        <w:tc>
          <w:tcPr>
            <w:tcW w:w="5436" w:type="dxa"/>
          </w:tcPr>
          <w:p w14:paraId="60866346" w14:textId="001AE530" w:rsidR="003248B7" w:rsidRDefault="00EB3EA2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B3EA2">
              <w:rPr>
                <w:sz w:val="24"/>
                <w:szCs w:val="24"/>
              </w:rPr>
              <w:t>Menerapkan prinsip ergonomi untuk mengendalikan risiko K3</w:t>
            </w:r>
          </w:p>
        </w:tc>
      </w:tr>
      <w:tr w:rsidR="003248B7" w:rsidRPr="00671862" w14:paraId="4DFD3652" w14:textId="77777777" w:rsidTr="00195026">
        <w:trPr>
          <w:trHeight w:val="302"/>
        </w:trPr>
        <w:tc>
          <w:tcPr>
            <w:tcW w:w="576" w:type="dxa"/>
          </w:tcPr>
          <w:p w14:paraId="25ED591C" w14:textId="09A60256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1D803F5F" w14:textId="119F3C62" w:rsidR="003248B7" w:rsidRPr="009E1674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KKK.00.02.016.01</w:t>
            </w:r>
          </w:p>
        </w:tc>
        <w:tc>
          <w:tcPr>
            <w:tcW w:w="5436" w:type="dxa"/>
          </w:tcPr>
          <w:p w14:paraId="5C0BDBD4" w14:textId="22D70D4C" w:rsidR="003248B7" w:rsidRDefault="00EB3EA2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B3EA2">
              <w:rPr>
                <w:sz w:val="24"/>
                <w:szCs w:val="24"/>
              </w:rPr>
              <w:t>Menerapkan prinsip higiene industri untuk mengendalikan risiko K3</w:t>
            </w:r>
          </w:p>
        </w:tc>
      </w:tr>
      <w:tr w:rsidR="003248B7" w:rsidRPr="00671862" w14:paraId="0346D9AF" w14:textId="77777777" w:rsidTr="00195026">
        <w:trPr>
          <w:trHeight w:val="302"/>
        </w:trPr>
        <w:tc>
          <w:tcPr>
            <w:tcW w:w="576" w:type="dxa"/>
          </w:tcPr>
          <w:p w14:paraId="4758EC30" w14:textId="40B45B5C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969C52E" w14:textId="5ED3F68F" w:rsidR="003248B7" w:rsidRPr="009E1674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KKK.00.02.017.01</w:t>
            </w:r>
          </w:p>
        </w:tc>
        <w:tc>
          <w:tcPr>
            <w:tcW w:w="5436" w:type="dxa"/>
          </w:tcPr>
          <w:p w14:paraId="29BE4416" w14:textId="2F25F28E" w:rsidR="003248B7" w:rsidRDefault="003248B7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248B7">
              <w:rPr>
                <w:sz w:val="24"/>
                <w:szCs w:val="24"/>
              </w:rPr>
              <w:t>Memfasilitasi aplikasi Kesehatan Kerja di tempat kerja</w:t>
            </w:r>
          </w:p>
        </w:tc>
      </w:tr>
      <w:tr w:rsidR="003248B7" w:rsidRPr="00671862" w14:paraId="7F21904C" w14:textId="77777777" w:rsidTr="00195026">
        <w:trPr>
          <w:trHeight w:val="302"/>
        </w:trPr>
        <w:tc>
          <w:tcPr>
            <w:tcW w:w="576" w:type="dxa"/>
          </w:tcPr>
          <w:p w14:paraId="6E0005B9" w14:textId="6221A226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11E87309" w14:textId="67C41589" w:rsidR="003248B7" w:rsidRPr="009E1674" w:rsidRDefault="003248B7" w:rsidP="003248B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KKK.00.02.018.01</w:t>
            </w:r>
          </w:p>
        </w:tc>
        <w:tc>
          <w:tcPr>
            <w:tcW w:w="5436" w:type="dxa"/>
          </w:tcPr>
          <w:p w14:paraId="1D91D83E" w14:textId="5DD7008F" w:rsidR="003248B7" w:rsidRDefault="003248B7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248B7">
              <w:rPr>
                <w:sz w:val="24"/>
                <w:szCs w:val="24"/>
              </w:rPr>
              <w:t>Memfasilitasi penerapan rancang bangun yang aman</w:t>
            </w:r>
          </w:p>
        </w:tc>
      </w:tr>
      <w:tr w:rsidR="003248B7" w:rsidRPr="00671862" w14:paraId="0F4342AE" w14:textId="77777777" w:rsidTr="00195026">
        <w:trPr>
          <w:trHeight w:val="302"/>
        </w:trPr>
        <w:tc>
          <w:tcPr>
            <w:tcW w:w="576" w:type="dxa"/>
          </w:tcPr>
          <w:p w14:paraId="42CC014C" w14:textId="3F5681D1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275A8F23" w14:textId="75D5C8A8" w:rsidR="003248B7" w:rsidRPr="009E1674" w:rsidRDefault="003248B7" w:rsidP="003248B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KKK.00.02.019.01</w:t>
            </w:r>
          </w:p>
        </w:tc>
        <w:tc>
          <w:tcPr>
            <w:tcW w:w="5436" w:type="dxa"/>
          </w:tcPr>
          <w:p w14:paraId="5831F2FA" w14:textId="1C3D5906" w:rsidR="003248B7" w:rsidRDefault="003248B7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248B7">
              <w:rPr>
                <w:sz w:val="24"/>
                <w:szCs w:val="24"/>
              </w:rPr>
              <w:t>Melakukan audit K3</w:t>
            </w:r>
          </w:p>
        </w:tc>
      </w:tr>
      <w:tr w:rsidR="003248B7" w:rsidRPr="00671862" w14:paraId="6F1DDFBD" w14:textId="77777777" w:rsidTr="00195026">
        <w:trPr>
          <w:trHeight w:val="302"/>
        </w:trPr>
        <w:tc>
          <w:tcPr>
            <w:tcW w:w="576" w:type="dxa"/>
          </w:tcPr>
          <w:p w14:paraId="0C274365" w14:textId="74BF0BFC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5951284C" w14:textId="6C7E7E2B" w:rsidR="003248B7" w:rsidRPr="009E1674" w:rsidRDefault="003248B7" w:rsidP="003248B7">
            <w:pPr>
              <w:pStyle w:val="TableParagraph"/>
              <w:tabs>
                <w:tab w:val="left" w:pos="580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KKK.00.02.020.01</w:t>
            </w:r>
          </w:p>
        </w:tc>
        <w:tc>
          <w:tcPr>
            <w:tcW w:w="5436" w:type="dxa"/>
          </w:tcPr>
          <w:p w14:paraId="1983C4B4" w14:textId="788D044E" w:rsidR="003248B7" w:rsidRDefault="003248B7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248B7">
              <w:rPr>
                <w:sz w:val="24"/>
                <w:szCs w:val="24"/>
              </w:rPr>
              <w:t>Mengevaluasi kinerja K3 perusahaan</w:t>
            </w:r>
          </w:p>
        </w:tc>
      </w:tr>
      <w:tr w:rsidR="003248B7" w:rsidRPr="00671862" w14:paraId="4E1C9DE8" w14:textId="77777777" w:rsidTr="00195026">
        <w:trPr>
          <w:trHeight w:val="302"/>
        </w:trPr>
        <w:tc>
          <w:tcPr>
            <w:tcW w:w="576" w:type="dxa"/>
          </w:tcPr>
          <w:p w14:paraId="2AEF71A7" w14:textId="6D5AEC23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3EE7E291" w14:textId="43F50A9C" w:rsidR="003248B7" w:rsidRPr="009E1674" w:rsidRDefault="003248B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248B7">
              <w:rPr>
                <w:spacing w:val="-2"/>
                <w:sz w:val="24"/>
                <w:szCs w:val="24"/>
              </w:rPr>
              <w:t>KKK.00.03.005.01</w:t>
            </w:r>
          </w:p>
        </w:tc>
        <w:tc>
          <w:tcPr>
            <w:tcW w:w="5436" w:type="dxa"/>
          </w:tcPr>
          <w:p w14:paraId="60EBB8C7" w14:textId="54EB2F54" w:rsidR="003248B7" w:rsidRDefault="003248B7" w:rsidP="00031BAD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248B7">
              <w:rPr>
                <w:sz w:val="24"/>
                <w:szCs w:val="24"/>
              </w:rPr>
              <w:t>Mengembangkan analisa informasi dan data K3, dan proses pelaporan serta dokumentasi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728632CB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3248B7" w:rsidRPr="003248B7">
        <w:rPr>
          <w:bCs/>
        </w:rPr>
        <w:t>Ahli K3 Utama</w:t>
      </w:r>
      <w:r>
        <w:t xml:space="preserve"> sebesar </w:t>
      </w:r>
    </w:p>
    <w:p w14:paraId="786DC459" w14:textId="504E2461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581CF7">
        <w:t>0.0</w:t>
      </w:r>
      <w:r w:rsidR="004431B8">
        <w:t>0</w:t>
      </w:r>
      <w:r>
        <w:t>0.000,- (</w:t>
      </w:r>
      <w:r w:rsidR="009B2EC9">
        <w:t>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106F6" w14:textId="77777777" w:rsidR="008069F1" w:rsidRDefault="008069F1" w:rsidP="00926D47">
      <w:r>
        <w:separator/>
      </w:r>
    </w:p>
  </w:endnote>
  <w:endnote w:type="continuationSeparator" w:id="0">
    <w:p w14:paraId="5244342F" w14:textId="77777777" w:rsidR="008069F1" w:rsidRDefault="008069F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2759" w14:textId="77777777" w:rsidR="008069F1" w:rsidRDefault="008069F1" w:rsidP="00926D47">
      <w:r>
        <w:separator/>
      </w:r>
    </w:p>
  </w:footnote>
  <w:footnote w:type="continuationSeparator" w:id="0">
    <w:p w14:paraId="200D8811" w14:textId="77777777" w:rsidR="008069F1" w:rsidRDefault="008069F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424F554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3248B7" w:rsidRPr="003248B7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K3 UTAMA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424F554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3248B7" w:rsidRPr="003248B7">
                      <w:rPr>
                        <w:b/>
                        <w:color w:val="006EC0"/>
                        <w:sz w:val="28"/>
                        <w:szCs w:val="28"/>
                      </w:rPr>
                      <w:t>AHLI K3 UTAMA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31BAD"/>
    <w:rsid w:val="000970FC"/>
    <w:rsid w:val="000A79FC"/>
    <w:rsid w:val="000B5327"/>
    <w:rsid w:val="000C7648"/>
    <w:rsid w:val="00192A0A"/>
    <w:rsid w:val="00195026"/>
    <w:rsid w:val="001C4396"/>
    <w:rsid w:val="00214B4A"/>
    <w:rsid w:val="00252703"/>
    <w:rsid w:val="00255464"/>
    <w:rsid w:val="0026489E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645225"/>
    <w:rsid w:val="00671862"/>
    <w:rsid w:val="00692D7D"/>
    <w:rsid w:val="006C47A0"/>
    <w:rsid w:val="007139CE"/>
    <w:rsid w:val="00740F91"/>
    <w:rsid w:val="00742932"/>
    <w:rsid w:val="00756EAC"/>
    <w:rsid w:val="008069F1"/>
    <w:rsid w:val="00806B9E"/>
    <w:rsid w:val="008A7029"/>
    <w:rsid w:val="00926D47"/>
    <w:rsid w:val="0097715E"/>
    <w:rsid w:val="009B2EC9"/>
    <w:rsid w:val="009C67CF"/>
    <w:rsid w:val="009E1674"/>
    <w:rsid w:val="009E7E47"/>
    <w:rsid w:val="00AE0099"/>
    <w:rsid w:val="00AE4022"/>
    <w:rsid w:val="00B94765"/>
    <w:rsid w:val="00BB08E6"/>
    <w:rsid w:val="00BD68CD"/>
    <w:rsid w:val="00C15956"/>
    <w:rsid w:val="00C31AB7"/>
    <w:rsid w:val="00C46C20"/>
    <w:rsid w:val="00C61EF0"/>
    <w:rsid w:val="00CA543E"/>
    <w:rsid w:val="00CB3F5F"/>
    <w:rsid w:val="00CC4F8E"/>
    <w:rsid w:val="00CD2916"/>
    <w:rsid w:val="00CF4A42"/>
    <w:rsid w:val="00D301D0"/>
    <w:rsid w:val="00D36ED2"/>
    <w:rsid w:val="00D837D0"/>
    <w:rsid w:val="00DC74AE"/>
    <w:rsid w:val="00DD05E3"/>
    <w:rsid w:val="00DD19F3"/>
    <w:rsid w:val="00EB3EA2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2026-09-21T09:30:00Z</dcterms:created>
  <dcterms:modified xsi:type="dcterms:W3CDTF">2026-09-25T09:13:00Z</dcterms:modified>
</cp:coreProperties>
</file>